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pPr>
      <w:r w:rsidDel="00000000" w:rsidR="00000000" w:rsidRPr="00000000">
        <w:rPr>
          <w:rtl w:val="0"/>
        </w:rPr>
        <w:t xml:space="preserve">Al Consiglio d’Istituto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Gent. Consiglieri,</w:t>
      </w:r>
    </w:p>
    <w:p w:rsidR="00000000" w:rsidDel="00000000" w:rsidP="00000000" w:rsidRDefault="00000000" w:rsidRPr="00000000" w14:paraId="00000004">
      <w:pPr>
        <w:jc w:val="both"/>
        <w:rPr>
          <w:color w:val="0a0a0a"/>
        </w:rPr>
      </w:pPr>
      <w:r w:rsidDel="00000000" w:rsidR="00000000" w:rsidRPr="00000000">
        <w:rPr>
          <w:rtl w:val="0"/>
        </w:rPr>
        <w:t xml:space="preserve">la Scuola Secondaria di primo grado “Francesco Podesti”, nell’ottica di sostenere nel proprio percorso formativo, studenti/studentesse con disagio socio-economico e meritevoli, per impegno, profitto e comportamento, raccolto il parere favorevole dello Staff dirigenziale e dei docenti coordinatori di classe intende avanzare, in accordo con la Dirigente Scolastica, la richiesta di istituire delle borse di studio. Certi di offrire un’opportunità di valore, promuovendo il diritto allo studio e la valorizzazione del merito, visto l</w:t>
      </w:r>
      <w:r w:rsidDel="00000000" w:rsidR="00000000" w:rsidRPr="00000000">
        <w:rPr>
          <w:color w:val="0a0a0a"/>
          <w:rtl w:val="0"/>
        </w:rPr>
        <w:t xml:space="preserve">'articolo 45, comma 2, lettera f) del decreto interministeriale 129/2018 che permette al Consiglio d'Istituto di deliberare l'istituzione o la compartecipazione a borse di studio, gestendo fondi derivanti da donazioni o altre fonti, in linea con l'autonomia scolastica. </w:t>
      </w:r>
    </w:p>
    <w:p w:rsidR="00000000" w:rsidDel="00000000" w:rsidP="00000000" w:rsidRDefault="00000000" w:rsidRPr="00000000" w14:paraId="00000005">
      <w:pPr>
        <w:shd w:fill="ffffff" w:val="clear"/>
        <w:jc w:val="both"/>
        <w:rPr>
          <w:color w:val="222222"/>
        </w:rPr>
      </w:pPr>
      <w:r w:rsidDel="00000000" w:rsidR="00000000" w:rsidRPr="00000000">
        <w:rPr>
          <w:color w:val="222222"/>
          <w:rtl w:val="0"/>
        </w:rPr>
        <w:t xml:space="preserve">Vista la comunicazione allegata relativa ai fondi A.F.2025 – Contrasto alla dispersione scolastica e l’abbandono precoce – Avviso Assegnazione con contestuale Erogazione della risorsa finanziaria pari ad euro 609,57, sentito il DSGA, si propone di istituzione di n. 3 borse di studio per l'a.s. 25-26 di 203,19 € ciascuna da assegnare a 3 alunni delle Podesti dopo lo scrutinio finale di giugno in forma riservata.</w:t>
      </w:r>
    </w:p>
    <w:p w:rsidR="00000000" w:rsidDel="00000000" w:rsidP="00000000" w:rsidRDefault="00000000" w:rsidRPr="00000000" w14:paraId="00000006">
      <w:pPr>
        <w:shd w:fill="ffffff" w:val="clear"/>
        <w:jc w:val="both"/>
        <w:rPr>
          <w:color w:val="222222"/>
        </w:rPr>
      </w:pPr>
      <w:r w:rsidDel="00000000" w:rsidR="00000000" w:rsidRPr="00000000">
        <w:rPr>
          <w:color w:val="222222"/>
          <w:rtl w:val="0"/>
        </w:rPr>
        <w:t xml:space="preserve">L’assegnazione avverrà, sulla base delle proposte scritte pervenute e motivate (schede di valutazioni con giudizi e relazione che illustra la situazione comportamentale e socio-economica) da parte delle docenti coordinatrici di classe a giudizio insindacabile di una commissione composta da:</w:t>
      </w:r>
    </w:p>
    <w:p w:rsidR="00000000" w:rsidDel="00000000" w:rsidP="00000000" w:rsidRDefault="00000000" w:rsidRPr="00000000" w14:paraId="00000007">
      <w:pPr>
        <w:shd w:fill="ffffff" w:val="clear"/>
        <w:jc w:val="both"/>
        <w:rPr>
          <w:color w:val="222222"/>
        </w:rPr>
      </w:pPr>
      <w:r w:rsidDel="00000000" w:rsidR="00000000" w:rsidRPr="00000000">
        <w:rPr>
          <w:color w:val="222222"/>
          <w:rtl w:val="0"/>
        </w:rPr>
        <w:t xml:space="preserve">-Presidente del CdI o in sua vece Vice presidente</w:t>
      </w:r>
    </w:p>
    <w:p w:rsidR="00000000" w:rsidDel="00000000" w:rsidP="00000000" w:rsidRDefault="00000000" w:rsidRPr="00000000" w14:paraId="00000008">
      <w:pPr>
        <w:shd w:fill="ffffff" w:val="clear"/>
        <w:jc w:val="both"/>
        <w:rPr>
          <w:color w:val="222222"/>
        </w:rPr>
      </w:pPr>
      <w:r w:rsidDel="00000000" w:rsidR="00000000" w:rsidRPr="00000000">
        <w:rPr>
          <w:color w:val="222222"/>
          <w:rtl w:val="0"/>
        </w:rPr>
        <w:t xml:space="preserve">-Dirigente  Scolastica</w:t>
      </w:r>
    </w:p>
    <w:p w:rsidR="00000000" w:rsidDel="00000000" w:rsidP="00000000" w:rsidRDefault="00000000" w:rsidRPr="00000000" w14:paraId="00000009">
      <w:pPr>
        <w:shd w:fill="ffffff" w:val="clear"/>
        <w:jc w:val="both"/>
        <w:rPr>
          <w:color w:val="222222"/>
        </w:rPr>
      </w:pPr>
      <w:r w:rsidDel="00000000" w:rsidR="00000000" w:rsidRPr="00000000">
        <w:rPr>
          <w:color w:val="222222"/>
          <w:rtl w:val="0"/>
        </w:rPr>
        <w:t xml:space="preserve">-n. 2 docenti componenti il CdI non coordinatori di classe della scuola Podesti</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